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E" w:rsidRDefault="00196849" w:rsidP="006C5E4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6C5E4E" w:rsidRDefault="006C5E4E" w:rsidP="006C5E4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к </w:t>
      </w:r>
      <w:r w:rsidR="007B62CC">
        <w:rPr>
          <w:sz w:val="28"/>
          <w:szCs w:val="28"/>
        </w:rPr>
        <w:t>решению Муниципального совета</w:t>
      </w:r>
      <w:r w:rsidR="00B74D6F">
        <w:rPr>
          <w:sz w:val="28"/>
          <w:szCs w:val="28"/>
        </w:rPr>
        <w:t xml:space="preserve"> № </w:t>
      </w:r>
      <w:r w:rsidR="009B1480">
        <w:rPr>
          <w:sz w:val="28"/>
          <w:szCs w:val="28"/>
        </w:rPr>
        <w:t>31</w:t>
      </w:r>
      <w:r w:rsidR="00B7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6C5E4E" w:rsidRDefault="008E425A" w:rsidP="006C5E4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25.12</w:t>
      </w:r>
      <w:r w:rsidR="006023BA">
        <w:rPr>
          <w:sz w:val="28"/>
          <w:szCs w:val="28"/>
        </w:rPr>
        <w:t>.201</w:t>
      </w:r>
      <w:r w:rsidR="00B74D6F">
        <w:rPr>
          <w:sz w:val="28"/>
          <w:szCs w:val="28"/>
        </w:rPr>
        <w:t>5</w:t>
      </w:r>
      <w:r w:rsidR="006C5E4E">
        <w:rPr>
          <w:sz w:val="28"/>
          <w:szCs w:val="28"/>
        </w:rPr>
        <w:t>г</w:t>
      </w:r>
    </w:p>
    <w:p w:rsidR="006C5E4E" w:rsidRDefault="006C5E4E" w:rsidP="006C5E4E">
      <w:pPr>
        <w:rPr>
          <w:sz w:val="28"/>
          <w:szCs w:val="28"/>
        </w:rPr>
      </w:pPr>
    </w:p>
    <w:p w:rsidR="00F45134" w:rsidRPr="000043B5" w:rsidRDefault="00721ED7" w:rsidP="00F45134">
      <w:pPr>
        <w:pStyle w:val="5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043B5">
        <w:rPr>
          <w:rFonts w:ascii="Times New Roman" w:hAnsi="Times New Roman" w:cs="Times New Roman"/>
          <w:b w:val="0"/>
          <w:sz w:val="28"/>
          <w:szCs w:val="28"/>
        </w:rPr>
        <w:t>Иные межбюджетные трансферты</w:t>
      </w:r>
      <w:r w:rsidR="00917263">
        <w:rPr>
          <w:rFonts w:ascii="Times New Roman" w:hAnsi="Times New Roman" w:cs="Times New Roman"/>
          <w:b w:val="0"/>
          <w:sz w:val="28"/>
          <w:szCs w:val="28"/>
        </w:rPr>
        <w:t xml:space="preserve"> бюджету муниципального района</w:t>
      </w:r>
      <w:r w:rsidR="00F45134" w:rsidRPr="000043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7263">
        <w:rPr>
          <w:rFonts w:ascii="Times New Roman" w:hAnsi="Times New Roman" w:cs="Times New Roman"/>
          <w:b w:val="0"/>
          <w:sz w:val="28"/>
          <w:szCs w:val="28"/>
        </w:rPr>
        <w:t xml:space="preserve"> и из бюджета муниципального района </w:t>
      </w:r>
      <w:r w:rsidR="00F45134" w:rsidRPr="000043B5">
        <w:rPr>
          <w:rFonts w:ascii="Times New Roman" w:hAnsi="Times New Roman" w:cs="Times New Roman"/>
          <w:b w:val="0"/>
          <w:sz w:val="28"/>
          <w:szCs w:val="28"/>
        </w:rPr>
        <w:t>по</w:t>
      </w:r>
      <w:r w:rsidR="00917263">
        <w:rPr>
          <w:rFonts w:ascii="Times New Roman" w:hAnsi="Times New Roman" w:cs="Times New Roman"/>
          <w:b w:val="0"/>
          <w:sz w:val="28"/>
          <w:szCs w:val="28"/>
        </w:rPr>
        <w:t xml:space="preserve"> переданным</w:t>
      </w:r>
      <w:r w:rsidR="00041D73">
        <w:rPr>
          <w:rFonts w:ascii="Times New Roman" w:hAnsi="Times New Roman" w:cs="Times New Roman"/>
          <w:b w:val="0"/>
          <w:sz w:val="28"/>
          <w:szCs w:val="28"/>
        </w:rPr>
        <w:t xml:space="preserve"> полномочиям на 2016</w:t>
      </w:r>
      <w:r w:rsidR="00F45134" w:rsidRPr="000043B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45134" w:rsidRDefault="00F45134" w:rsidP="00F45134">
      <w:pPr>
        <w:rPr>
          <w:b/>
          <w:bCs/>
        </w:rPr>
      </w:pPr>
    </w:p>
    <w:tbl>
      <w:tblPr>
        <w:tblW w:w="101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6291"/>
        <w:gridCol w:w="3216"/>
      </w:tblGrid>
      <w:tr w:rsidR="00F45134" w:rsidTr="001A594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Default="00F451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Default="00F451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Вопросы местного значения, полномочия, по решению которых переданы </w:t>
            </w:r>
            <w:proofErr w:type="spellStart"/>
            <w:r>
              <w:rPr>
                <w:b/>
              </w:rPr>
              <w:t>Любимскому</w:t>
            </w:r>
            <w:proofErr w:type="spellEnd"/>
            <w:r>
              <w:rPr>
                <w:b/>
              </w:rPr>
              <w:t xml:space="preserve">  муниципальному району Ярославской области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Default="00F451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Сумма, руб.</w:t>
            </w:r>
          </w:p>
        </w:tc>
      </w:tr>
      <w:tr w:rsidR="00F45134" w:rsidTr="001A594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Default="00F451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Default="00F45134" w:rsidP="001A59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Исполнение бюджета поселения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Default="00AB61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</w:t>
            </w:r>
            <w:r w:rsidR="001A5948">
              <w:t xml:space="preserve">2000, в т. ч. </w:t>
            </w:r>
            <w:r w:rsidR="00F45134">
              <w:t xml:space="preserve"> на со</w:t>
            </w:r>
            <w:r w:rsidR="00C41837">
              <w:t>держание аппарата управления - 5</w:t>
            </w:r>
            <w:r w:rsidR="00F45134">
              <w:t>2000</w:t>
            </w:r>
          </w:p>
        </w:tc>
      </w:tr>
      <w:tr w:rsidR="00F45134" w:rsidTr="001A594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Default="00F451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Default="00C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</w:t>
            </w:r>
            <w:r w:rsidR="00F45134">
              <w:t>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B74D6F"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Default="00AB61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  <w:r w:rsidR="001A5948">
              <w:t xml:space="preserve">0000, в т. ч. </w:t>
            </w:r>
            <w:r w:rsidR="00F45134">
              <w:t>на содерж</w:t>
            </w:r>
            <w:r w:rsidR="006023BA">
              <w:t>ание аппарата управления - 25</w:t>
            </w:r>
            <w:r w:rsidR="00660D64">
              <w:t>000</w:t>
            </w:r>
          </w:p>
        </w:tc>
      </w:tr>
      <w:tr w:rsidR="00F45134" w:rsidTr="001A594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Default="006023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Default="00B74D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t>О</w:t>
            </w:r>
            <w:r w:rsidR="00F45134">
              <w:t>рганизация строительства, создание условий для жилищного строительства</w:t>
            </w:r>
            <w: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Default="00B74D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t>6</w:t>
            </w:r>
            <w:r w:rsidR="001A5948">
              <w:t>00000, в т.ч.</w:t>
            </w:r>
            <w:r w:rsidR="00F45134">
              <w:t xml:space="preserve"> на содержание аппарата управления - </w:t>
            </w:r>
            <w:r w:rsidR="006023BA">
              <w:t>0</w:t>
            </w:r>
          </w:p>
        </w:tc>
      </w:tr>
      <w:tr w:rsidR="00B74D6F" w:rsidTr="001A594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F" w:rsidRDefault="00B74D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F" w:rsidRDefault="00B74D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Контроль исполнения бюджета поселения (контрольно-счетная палата)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F" w:rsidRDefault="001A59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78000,00,в т.ч.</w:t>
            </w:r>
            <w:r w:rsidR="00B74D6F">
              <w:t xml:space="preserve"> на </w:t>
            </w:r>
            <w:proofErr w:type="spellStart"/>
            <w:proofErr w:type="gramStart"/>
            <w:r w:rsidR="00B74D6F">
              <w:t>содержа</w:t>
            </w:r>
            <w:r>
              <w:t>-</w:t>
            </w:r>
            <w:r w:rsidR="00B74D6F">
              <w:t>ние</w:t>
            </w:r>
            <w:proofErr w:type="spellEnd"/>
            <w:proofErr w:type="gramEnd"/>
            <w:r w:rsidR="00B74D6F">
              <w:t xml:space="preserve"> аппарата управления 78000,00</w:t>
            </w:r>
          </w:p>
        </w:tc>
      </w:tr>
      <w:tr w:rsidR="00F45134" w:rsidTr="001A594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Default="00F451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Default="00C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C41837" w:rsidRDefault="00C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том числе – на содержание аппарата управления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Default="001A594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810</w:t>
            </w:r>
            <w:r w:rsidR="00B74D6F">
              <w:rPr>
                <w:b/>
                <w:bCs/>
              </w:rPr>
              <w:t>000</w:t>
            </w:r>
          </w:p>
          <w:p w:rsidR="00F45134" w:rsidRDefault="00B74D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  <w:r w:rsidR="00F45134">
              <w:rPr>
                <w:b/>
                <w:bCs/>
              </w:rPr>
              <w:t>000</w:t>
            </w:r>
          </w:p>
        </w:tc>
      </w:tr>
    </w:tbl>
    <w:p w:rsidR="00F45134" w:rsidRDefault="00F45134" w:rsidP="00F45134">
      <w:pPr>
        <w:pStyle w:val="a3"/>
        <w:spacing w:after="0"/>
      </w:pPr>
    </w:p>
    <w:p w:rsidR="00F45134" w:rsidRDefault="00F45134" w:rsidP="00F45134">
      <w:pPr>
        <w:pStyle w:val="a3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8"/>
        <w:gridCol w:w="2983"/>
      </w:tblGrid>
      <w:tr w:rsidR="00F45134" w:rsidTr="00F4513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Default="00F45134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Вопросы местного значения, полномочия, по решению которых переданы Ермаковскому сельскому поселению Ярославской области</w:t>
            </w:r>
          </w:p>
        </w:tc>
      </w:tr>
      <w:tr w:rsidR="00F45134" w:rsidTr="00C41837">
        <w:trPr>
          <w:trHeight w:val="115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Default="00F45134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безопасности дорожного движения на них.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Pr="006023BA" w:rsidRDefault="00B74D6F">
            <w:pPr>
              <w:autoSpaceDN w:val="0"/>
              <w:spacing w:after="200" w:line="276" w:lineRule="auto"/>
            </w:pPr>
            <w:r>
              <w:t>1185000</w:t>
            </w:r>
          </w:p>
        </w:tc>
      </w:tr>
      <w:tr w:rsidR="006023BA" w:rsidTr="00C41837">
        <w:trPr>
          <w:trHeight w:val="115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A" w:rsidRDefault="00C41837">
            <w:pPr>
              <w:pStyle w:val="a3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A" w:rsidRPr="006023BA" w:rsidRDefault="001A5948">
            <w:pPr>
              <w:autoSpaceDN w:val="0"/>
              <w:spacing w:after="200" w:line="276" w:lineRule="auto"/>
            </w:pPr>
            <w:r>
              <w:t>859000, в т. ч.</w:t>
            </w:r>
            <w:r w:rsidR="00B74D6F">
              <w:t xml:space="preserve"> на </w:t>
            </w:r>
            <w:proofErr w:type="spellStart"/>
            <w:proofErr w:type="gramStart"/>
            <w:r w:rsidR="00B74D6F">
              <w:t>содержа</w:t>
            </w:r>
            <w:r>
              <w:t>-</w:t>
            </w:r>
            <w:r w:rsidR="00B74D6F">
              <w:t>ние</w:t>
            </w:r>
            <w:proofErr w:type="spellEnd"/>
            <w:proofErr w:type="gramEnd"/>
            <w:r w:rsidR="00B74D6F">
              <w:t xml:space="preserve"> аппарата управления 78000</w:t>
            </w:r>
          </w:p>
        </w:tc>
      </w:tr>
      <w:tr w:rsidR="00C41837" w:rsidTr="001A5948">
        <w:trPr>
          <w:trHeight w:val="89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7" w:rsidRPr="00C41837" w:rsidRDefault="00C41837" w:rsidP="00C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C41837">
              <w:rPr>
                <w:b/>
              </w:rPr>
              <w:t>Итого:</w:t>
            </w:r>
          </w:p>
          <w:p w:rsidR="00C41837" w:rsidRPr="00C41837" w:rsidRDefault="00C41837" w:rsidP="00C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41837">
              <w:rPr>
                <w:b/>
              </w:rPr>
              <w:t>В том числе – на содержание аппарата управления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8" w:rsidRDefault="000447DE">
            <w:pPr>
              <w:autoSpaceDN w:val="0"/>
              <w:spacing w:after="200" w:line="276" w:lineRule="auto"/>
              <w:rPr>
                <w:b/>
              </w:rPr>
            </w:pPr>
            <w:r>
              <w:rPr>
                <w:b/>
              </w:rPr>
              <w:t>2044000</w:t>
            </w:r>
            <w:r w:rsidR="001A5948">
              <w:rPr>
                <w:b/>
              </w:rPr>
              <w:t xml:space="preserve"> </w:t>
            </w:r>
          </w:p>
          <w:p w:rsidR="00C41837" w:rsidRPr="001A5948" w:rsidRDefault="001A5948">
            <w:pPr>
              <w:autoSpaceDN w:val="0"/>
              <w:spacing w:after="200" w:line="276" w:lineRule="auto"/>
              <w:rPr>
                <w:b/>
              </w:rPr>
            </w:pPr>
            <w:r>
              <w:rPr>
                <w:b/>
              </w:rPr>
              <w:t>78000</w:t>
            </w:r>
          </w:p>
        </w:tc>
      </w:tr>
    </w:tbl>
    <w:p w:rsidR="00F45134" w:rsidRDefault="00F45134" w:rsidP="00F45134">
      <w:pPr>
        <w:pStyle w:val="a3"/>
        <w:spacing w:after="0"/>
      </w:pPr>
    </w:p>
    <w:p w:rsidR="00F45134" w:rsidRDefault="00F45134" w:rsidP="00F45134"/>
    <w:p w:rsidR="00F45134" w:rsidRDefault="00F45134"/>
    <w:sectPr w:rsidR="00F45134" w:rsidSect="00D4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5134"/>
    <w:rsid w:val="000043B5"/>
    <w:rsid w:val="00041D73"/>
    <w:rsid w:val="000447DE"/>
    <w:rsid w:val="00083980"/>
    <w:rsid w:val="00196849"/>
    <w:rsid w:val="001A5948"/>
    <w:rsid w:val="00307CFD"/>
    <w:rsid w:val="004E4B09"/>
    <w:rsid w:val="005E1410"/>
    <w:rsid w:val="006023BA"/>
    <w:rsid w:val="00660D64"/>
    <w:rsid w:val="006C5E4E"/>
    <w:rsid w:val="00721ED7"/>
    <w:rsid w:val="0072550C"/>
    <w:rsid w:val="007B62CC"/>
    <w:rsid w:val="00816A55"/>
    <w:rsid w:val="008E0520"/>
    <w:rsid w:val="008E425A"/>
    <w:rsid w:val="00917263"/>
    <w:rsid w:val="009B0781"/>
    <w:rsid w:val="009B1480"/>
    <w:rsid w:val="009E67C8"/>
    <w:rsid w:val="00A82CD7"/>
    <w:rsid w:val="00AB61A0"/>
    <w:rsid w:val="00B74D6F"/>
    <w:rsid w:val="00BF2505"/>
    <w:rsid w:val="00C41837"/>
    <w:rsid w:val="00C53217"/>
    <w:rsid w:val="00C630E2"/>
    <w:rsid w:val="00D45AEA"/>
    <w:rsid w:val="00F4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134"/>
    <w:rPr>
      <w:rFonts w:eastAsia="Calibri"/>
      <w:sz w:val="24"/>
      <w:szCs w:val="24"/>
    </w:rPr>
  </w:style>
  <w:style w:type="paragraph" w:styleId="5">
    <w:name w:val="heading 5"/>
    <w:basedOn w:val="a"/>
    <w:next w:val="a"/>
    <w:link w:val="50"/>
    <w:qFormat/>
    <w:rsid w:val="00F45134"/>
    <w:pPr>
      <w:keepNext/>
      <w:widowControl w:val="0"/>
      <w:autoSpaceDE w:val="0"/>
      <w:autoSpaceDN w:val="0"/>
      <w:adjustRightInd w:val="0"/>
      <w:ind w:firstLine="720"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F45134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paragraph" w:styleId="a3">
    <w:name w:val="Normal (Web)"/>
    <w:basedOn w:val="a"/>
    <w:rsid w:val="00F45134"/>
    <w:pPr>
      <w:spacing w:before="100" w:beforeAutospacing="1" w:after="119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RePack by SPecialiST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User</cp:lastModifiedBy>
  <cp:revision>3</cp:revision>
  <cp:lastPrinted>2013-12-25T07:38:00Z</cp:lastPrinted>
  <dcterms:created xsi:type="dcterms:W3CDTF">2015-12-28T11:33:00Z</dcterms:created>
  <dcterms:modified xsi:type="dcterms:W3CDTF">2016-01-14T05:19:00Z</dcterms:modified>
</cp:coreProperties>
</file>