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6C" w:rsidRPr="00901D33" w:rsidRDefault="0083756C" w:rsidP="00901D33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1D33">
        <w:rPr>
          <w:rFonts w:ascii="Times New Roman" w:hAnsi="Times New Roman"/>
          <w:b/>
          <w:sz w:val="24"/>
          <w:szCs w:val="24"/>
          <w:lang w:eastAsia="ru-RU"/>
        </w:rPr>
        <w:t>Муниципальный Совет</w:t>
      </w:r>
    </w:p>
    <w:p w:rsidR="0083756C" w:rsidRPr="00901D33" w:rsidRDefault="0083756C" w:rsidP="00901D33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1D33">
        <w:rPr>
          <w:rFonts w:ascii="Times New Roman" w:hAnsi="Times New Roman"/>
          <w:b/>
          <w:sz w:val="24"/>
          <w:szCs w:val="24"/>
          <w:lang w:eastAsia="ru-RU"/>
        </w:rPr>
        <w:t>Ермаковского сельского поселения</w:t>
      </w:r>
    </w:p>
    <w:p w:rsidR="0083756C" w:rsidRPr="00901D33" w:rsidRDefault="0083756C" w:rsidP="00901D33">
      <w:pPr>
        <w:pStyle w:val="a3"/>
        <w:ind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1D33">
        <w:rPr>
          <w:rFonts w:ascii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83756C" w:rsidRPr="00901D33" w:rsidRDefault="0083756C" w:rsidP="00901D33">
      <w:pPr>
        <w:pStyle w:val="a3"/>
        <w:ind w:right="-426"/>
        <w:jc w:val="center"/>
        <w:rPr>
          <w:rFonts w:ascii="Times New Roman" w:hAnsi="Times New Roman"/>
          <w:b/>
          <w:w w:val="129"/>
          <w:sz w:val="24"/>
          <w:szCs w:val="24"/>
          <w:lang w:eastAsia="ru-RU"/>
        </w:rPr>
      </w:pPr>
      <w:r w:rsidRPr="00901D33">
        <w:rPr>
          <w:rFonts w:ascii="Times New Roman" w:hAnsi="Times New Roman"/>
          <w:b/>
          <w:w w:val="129"/>
          <w:sz w:val="24"/>
          <w:szCs w:val="24"/>
          <w:lang w:eastAsia="ru-RU"/>
        </w:rPr>
        <w:t>РЕШЕНИЕ</w:t>
      </w:r>
    </w:p>
    <w:p w:rsidR="0083756C" w:rsidRPr="00901D33" w:rsidRDefault="0083756C" w:rsidP="00901D33">
      <w:pPr>
        <w:pStyle w:val="1"/>
        <w:spacing w:before="0" w:after="0"/>
        <w:ind w:right="-426"/>
        <w:jc w:val="left"/>
        <w:rPr>
          <w:rFonts w:ascii="Times New Roman" w:hAnsi="Times New Roman"/>
          <w:b w:val="0"/>
          <w:sz w:val="24"/>
          <w:szCs w:val="24"/>
        </w:rPr>
      </w:pPr>
    </w:p>
    <w:p w:rsidR="0083756C" w:rsidRPr="00901D33" w:rsidRDefault="0083756C" w:rsidP="00901D33">
      <w:pPr>
        <w:pStyle w:val="1"/>
        <w:spacing w:before="0" w:after="0"/>
        <w:ind w:right="-426"/>
        <w:jc w:val="left"/>
        <w:rPr>
          <w:rFonts w:ascii="Times New Roman" w:hAnsi="Times New Roman"/>
          <w:b w:val="0"/>
          <w:sz w:val="24"/>
          <w:szCs w:val="24"/>
        </w:rPr>
      </w:pPr>
      <w:r w:rsidRPr="00901D33">
        <w:rPr>
          <w:rFonts w:ascii="Times New Roman" w:hAnsi="Times New Roman"/>
          <w:b w:val="0"/>
          <w:sz w:val="24"/>
          <w:szCs w:val="24"/>
        </w:rPr>
        <w:t xml:space="preserve">          от </w:t>
      </w:r>
      <w:r w:rsidR="00F746EB" w:rsidRPr="00901D33">
        <w:rPr>
          <w:rFonts w:ascii="Times New Roman" w:hAnsi="Times New Roman"/>
          <w:b w:val="0"/>
          <w:sz w:val="24"/>
          <w:szCs w:val="24"/>
        </w:rPr>
        <w:t>28</w:t>
      </w:r>
      <w:r w:rsidRPr="00901D33">
        <w:rPr>
          <w:rFonts w:ascii="Times New Roman" w:hAnsi="Times New Roman"/>
          <w:b w:val="0"/>
          <w:sz w:val="24"/>
          <w:szCs w:val="24"/>
        </w:rPr>
        <w:t>.</w:t>
      </w:r>
      <w:r w:rsidR="00F746EB" w:rsidRPr="00901D33">
        <w:rPr>
          <w:rFonts w:ascii="Times New Roman" w:hAnsi="Times New Roman"/>
          <w:b w:val="0"/>
          <w:sz w:val="24"/>
          <w:szCs w:val="24"/>
        </w:rPr>
        <w:t>12</w:t>
      </w:r>
      <w:r w:rsidRPr="00901D33">
        <w:rPr>
          <w:rFonts w:ascii="Times New Roman" w:hAnsi="Times New Roman"/>
          <w:b w:val="0"/>
          <w:sz w:val="24"/>
          <w:szCs w:val="24"/>
        </w:rPr>
        <w:t xml:space="preserve">.2020 г.                                   № </w:t>
      </w:r>
      <w:r w:rsidR="00F746EB" w:rsidRPr="00901D33">
        <w:rPr>
          <w:rFonts w:ascii="Times New Roman" w:hAnsi="Times New Roman"/>
          <w:b w:val="0"/>
          <w:sz w:val="24"/>
          <w:szCs w:val="24"/>
        </w:rPr>
        <w:t>19</w:t>
      </w:r>
    </w:p>
    <w:p w:rsidR="0083756C" w:rsidRPr="00901D33" w:rsidRDefault="0083756C" w:rsidP="00901D33">
      <w:pPr>
        <w:ind w:right="-426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01D33">
        <w:rPr>
          <w:rFonts w:ascii="Times New Roman" w:hAnsi="Times New Roman" w:cs="Times New Roman"/>
          <w:bCs/>
          <w:kern w:val="32"/>
          <w:sz w:val="24"/>
          <w:szCs w:val="24"/>
        </w:rPr>
        <w:t>д. Ермаково</w:t>
      </w:r>
    </w:p>
    <w:p w:rsidR="0083756C" w:rsidRPr="00901D33" w:rsidRDefault="0083756C" w:rsidP="00901D33">
      <w:pPr>
        <w:pStyle w:val="1"/>
        <w:spacing w:before="0" w:after="0"/>
        <w:ind w:right="-426" w:firstLine="567"/>
        <w:rPr>
          <w:rFonts w:ascii="Times New Roman" w:hAnsi="Times New Roman"/>
          <w:kern w:val="0"/>
          <w:sz w:val="24"/>
          <w:szCs w:val="24"/>
        </w:rPr>
      </w:pPr>
    </w:p>
    <w:p w:rsidR="0083756C" w:rsidRPr="00901D33" w:rsidRDefault="0083756C" w:rsidP="00901D33">
      <w:pPr>
        <w:pStyle w:val="1"/>
        <w:spacing w:before="0" w:after="0"/>
        <w:ind w:right="-426" w:firstLine="567"/>
        <w:rPr>
          <w:rFonts w:ascii="Times New Roman" w:hAnsi="Times New Roman"/>
          <w:kern w:val="0"/>
          <w:sz w:val="24"/>
          <w:szCs w:val="24"/>
        </w:rPr>
      </w:pPr>
      <w:r w:rsidRPr="00901D33">
        <w:rPr>
          <w:rFonts w:ascii="Times New Roman" w:hAnsi="Times New Roman"/>
          <w:kern w:val="0"/>
          <w:sz w:val="24"/>
          <w:szCs w:val="24"/>
        </w:rPr>
        <w:t>Об утверждении внесения изменений в Соглашение о передаче полномочий по решению вопросов местного значения с  Любимским муниципальным районом Ярославской области</w:t>
      </w:r>
    </w:p>
    <w:p w:rsidR="0083756C" w:rsidRPr="00901D33" w:rsidRDefault="0083756C" w:rsidP="00901D33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и </w:t>
      </w:r>
      <w:r w:rsidRPr="00901D33">
        <w:rPr>
          <w:rFonts w:ascii="Times New Roman" w:hAnsi="Times New Roman" w:cs="Times New Roman"/>
          <w:color w:val="000000"/>
          <w:sz w:val="24"/>
          <w:szCs w:val="24"/>
        </w:rPr>
        <w:t>Уставом Ермаковского сельского поселения Ярославской области</w:t>
      </w:r>
      <w:r w:rsidRPr="00901D33">
        <w:rPr>
          <w:rFonts w:ascii="Times New Roman" w:hAnsi="Times New Roman" w:cs="Times New Roman"/>
          <w:sz w:val="24"/>
          <w:szCs w:val="24"/>
        </w:rPr>
        <w:t xml:space="preserve">, </w:t>
      </w:r>
      <w:r w:rsidRPr="00901D33">
        <w:rPr>
          <w:rFonts w:ascii="Times New Roman" w:hAnsi="Times New Roman" w:cs="Times New Roman"/>
          <w:color w:val="000000"/>
          <w:sz w:val="24"/>
          <w:szCs w:val="24"/>
        </w:rPr>
        <w:t>Муниципальный Совет Ермаковского сельского поселения Ярославской области</w:t>
      </w:r>
    </w:p>
    <w:p w:rsidR="0083756C" w:rsidRDefault="0083756C" w:rsidP="00901D33">
      <w:pPr>
        <w:ind w:left="-567" w:right="-42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D33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830BF7" w:rsidRPr="00901D33" w:rsidRDefault="00830BF7" w:rsidP="00901D33">
      <w:pPr>
        <w:ind w:left="-567" w:right="-42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56C" w:rsidRPr="00901D33" w:rsidRDefault="0083756C" w:rsidP="00901D33">
      <w:pPr>
        <w:widowControl/>
        <w:autoSpaceDE/>
        <w:autoSpaceDN/>
        <w:adjustRightInd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1D33">
        <w:rPr>
          <w:rFonts w:ascii="Times New Roman" w:hAnsi="Times New Roman" w:cs="Times New Roman"/>
          <w:sz w:val="24"/>
          <w:szCs w:val="24"/>
        </w:rPr>
        <w:t>Утвердить внесение изменений в Соглашение о передаче полномочий по решению вопросов местного значения, заключенное Главой Ермаковского сельского поселения Ярославской области Чистяковой Л.А. и Главой Любимского муниципального района Яро</w:t>
      </w:r>
      <w:r w:rsidR="00830BF7">
        <w:rPr>
          <w:rFonts w:ascii="Times New Roman" w:hAnsi="Times New Roman" w:cs="Times New Roman"/>
          <w:sz w:val="24"/>
          <w:szCs w:val="24"/>
        </w:rPr>
        <w:t>славской области  Кошкиным А.В.</w:t>
      </w:r>
      <w:r w:rsidRPr="00901D33">
        <w:rPr>
          <w:rFonts w:ascii="Times New Roman" w:hAnsi="Times New Roman" w:cs="Times New Roman"/>
          <w:sz w:val="24"/>
          <w:szCs w:val="24"/>
        </w:rPr>
        <w:t>, утвержденное решением Муниципального Совета Ермаковского сельского поселения Ярославской области № 43 от 23.12.2019 г. и Решением Собрания представителей Любимского муниципального района Ярославской области  № 20 от 27.12.2019 г.</w:t>
      </w:r>
      <w:r w:rsidR="00830BF7">
        <w:rPr>
          <w:rFonts w:ascii="Times New Roman" w:hAnsi="Times New Roman" w:cs="Times New Roman"/>
          <w:sz w:val="24"/>
          <w:szCs w:val="24"/>
        </w:rPr>
        <w:t xml:space="preserve"> </w:t>
      </w:r>
      <w:r w:rsidRPr="00901D33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901D33">
        <w:rPr>
          <w:rFonts w:ascii="Times New Roman" w:hAnsi="Times New Roman" w:cs="Times New Roman"/>
          <w:sz w:val="24"/>
          <w:szCs w:val="24"/>
        </w:rPr>
        <w:t xml:space="preserve"> заключения дополнительного соглашения к указанному Соглашению согласно приложению № 1.</w:t>
      </w:r>
    </w:p>
    <w:p w:rsidR="0083756C" w:rsidRPr="00901D33" w:rsidRDefault="0083756C" w:rsidP="00901D33">
      <w:pPr>
        <w:widowControl/>
        <w:autoSpaceDE/>
        <w:autoSpaceDN/>
        <w:adjustRightInd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2. Опубликовать настоящее решение на официальном сайте Администрации Ермаковского сельского поселения Ярославской области в сети «Интернет», информационных стендах, расположенных в д. Ермаково, д. Обнорское, д. Кириллово, с. Покров.</w:t>
      </w:r>
    </w:p>
    <w:p w:rsidR="0083756C" w:rsidRPr="00901D33" w:rsidRDefault="0083756C" w:rsidP="00901D33">
      <w:pPr>
        <w:ind w:left="-567" w:right="-426" w:firstLine="567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3.</w:t>
      </w:r>
      <w:r w:rsidRPr="00901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D3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обнародования.</w:t>
      </w:r>
    </w:p>
    <w:p w:rsidR="0083756C" w:rsidRPr="00901D33" w:rsidRDefault="0083756C" w:rsidP="00901D33">
      <w:pPr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 xml:space="preserve">Председатель Муниципального Совета </w:t>
      </w: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>Ермаковского сельского поселения</w:t>
      </w: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                                                  </w:t>
      </w:r>
      <w:r w:rsidRPr="00901D33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Pr="00901D33">
        <w:rPr>
          <w:rFonts w:ascii="Times New Roman" w:hAnsi="Times New Roman" w:cs="Times New Roman"/>
          <w:sz w:val="24"/>
          <w:szCs w:val="24"/>
        </w:rPr>
        <w:t>Деменская</w:t>
      </w:r>
      <w:proofErr w:type="spellEnd"/>
    </w:p>
    <w:p w:rsidR="0083756C" w:rsidRPr="00901D33" w:rsidRDefault="0083756C" w:rsidP="00901D33">
      <w:pPr>
        <w:ind w:left="720" w:right="-426"/>
        <w:rPr>
          <w:rFonts w:ascii="Times New Roman" w:eastAsia="Calibri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left="720" w:right="-426"/>
        <w:rPr>
          <w:rFonts w:ascii="Times New Roman" w:eastAsia="Calibri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>Глава Ермаковского сельского</w:t>
      </w: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>поселения  Ярославской области                                Л.А. Чистякова</w:t>
      </w: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right="-426" w:firstLine="0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1D33" w:rsidRDefault="00901D33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0BF7" w:rsidRDefault="00830BF7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0BF7" w:rsidRDefault="00830BF7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756C" w:rsidRPr="00901D33" w:rsidRDefault="0083756C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3756C" w:rsidRPr="00901D33" w:rsidRDefault="0083756C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 xml:space="preserve">к Решению Муниципального Совета </w:t>
      </w:r>
    </w:p>
    <w:p w:rsidR="0083756C" w:rsidRPr="00901D33" w:rsidRDefault="0083756C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>Ермаковского сельского поселения</w:t>
      </w:r>
    </w:p>
    <w:p w:rsidR="0083756C" w:rsidRPr="00901D33" w:rsidRDefault="0083756C" w:rsidP="00901D33">
      <w:pPr>
        <w:ind w:right="-42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D33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от </w:t>
      </w:r>
      <w:r w:rsidR="00F746EB" w:rsidRPr="00901D33">
        <w:rPr>
          <w:rFonts w:ascii="Times New Roman" w:eastAsia="Calibri" w:hAnsi="Times New Roman" w:cs="Times New Roman"/>
          <w:sz w:val="24"/>
          <w:szCs w:val="24"/>
        </w:rPr>
        <w:t>28.12</w:t>
      </w:r>
      <w:r w:rsidRPr="00901D33">
        <w:rPr>
          <w:rFonts w:ascii="Times New Roman" w:eastAsia="Calibri" w:hAnsi="Times New Roman" w:cs="Times New Roman"/>
          <w:sz w:val="24"/>
          <w:szCs w:val="24"/>
        </w:rPr>
        <w:t>.2020 г.</w:t>
      </w:r>
      <w:r w:rsidR="00326255" w:rsidRPr="00901D3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746EB" w:rsidRPr="00901D33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83756C" w:rsidRPr="00901D33" w:rsidRDefault="0083756C" w:rsidP="00901D33">
      <w:pPr>
        <w:ind w:right="-426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1D33" w:rsidRPr="00901D33" w:rsidRDefault="00901D33" w:rsidP="00901D33">
      <w:pPr>
        <w:widowControl/>
        <w:autoSpaceDE/>
        <w:adjustRightInd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 xml:space="preserve">Дополнительное соглашение  к Соглашению о передаче 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№ 43 от 23.12.2019 г. и Решением Муниципального Совета Ермаковского сельского поселения Ярославской области № 20 от 27.12.2019 г. </w:t>
      </w:r>
    </w:p>
    <w:p w:rsidR="00901D33" w:rsidRPr="00901D33" w:rsidRDefault="00901D33" w:rsidP="00901D33">
      <w:pPr>
        <w:widowControl/>
        <w:autoSpaceDE/>
        <w:adjustRightInd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Глава Любимского муниципального района Ярославской области Кошкин Алек</w:t>
      </w:r>
      <w:r w:rsidRPr="00901D33">
        <w:rPr>
          <w:rFonts w:ascii="Times New Roman" w:hAnsi="Times New Roman" w:cs="Times New Roman"/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901D33">
        <w:rPr>
          <w:rFonts w:ascii="Times New Roman" w:hAnsi="Times New Roman" w:cs="Times New Roman"/>
          <w:sz w:val="24"/>
          <w:szCs w:val="24"/>
        </w:rPr>
        <w:softHyphen/>
        <w:t>пального района Ярославской области,  с одной стороны, и Глава Ермаковского сельского поселения Ярославской области Чистякова Лилия Александровна, действующая на осно</w:t>
      </w:r>
      <w:r w:rsidRPr="00901D33">
        <w:rPr>
          <w:rFonts w:ascii="Times New Roman" w:hAnsi="Times New Roman" w:cs="Times New Roman"/>
          <w:sz w:val="24"/>
          <w:szCs w:val="24"/>
        </w:rPr>
        <w:softHyphen/>
        <w:t>вании Устава Ермаковского сельского поселения Ярославской области, с другой стороны, заключили настоящее соглашение о нижеследующем:</w:t>
      </w:r>
    </w:p>
    <w:p w:rsidR="00901D33" w:rsidRPr="00901D33" w:rsidRDefault="00901D33" w:rsidP="00901D33">
      <w:pPr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 xml:space="preserve">1. В пункте 3 статьи 3  Соглашения о передаче полномочий по решению вопросов местного значения цифру  «4009103,77»  заменить цифрой  «4057164,76», </w:t>
      </w:r>
    </w:p>
    <w:p w:rsidR="00901D33" w:rsidRPr="00901D33" w:rsidRDefault="00901D33" w:rsidP="00901D33">
      <w:pPr>
        <w:widowControl/>
        <w:autoSpaceDE/>
        <w:adjustRightInd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 xml:space="preserve">2. </w:t>
      </w:r>
      <w:r w:rsidRPr="00901D33">
        <w:rPr>
          <w:rFonts w:ascii="Times New Roman" w:hAnsi="Times New Roman" w:cs="Times New Roman"/>
          <w:color w:val="000000"/>
          <w:sz w:val="24"/>
          <w:szCs w:val="24"/>
        </w:rPr>
        <w:t>Таблицу приложения № 2 к Соглашению</w:t>
      </w:r>
      <w:r w:rsidRPr="00901D33">
        <w:rPr>
          <w:rFonts w:ascii="Times New Roman" w:hAnsi="Times New Roman" w:cs="Times New Roman"/>
          <w:sz w:val="24"/>
          <w:szCs w:val="24"/>
        </w:rPr>
        <w:t xml:space="preserve"> о передаче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901D33" w:rsidRPr="00901D33" w:rsidRDefault="00901D33" w:rsidP="00901D33">
      <w:pPr>
        <w:pStyle w:val="a4"/>
        <w:spacing w:after="0"/>
        <w:ind w:right="-426"/>
        <w:rPr>
          <w:rFonts w:ascii="Times New Roman" w:hAnsi="Times New Roman" w:cs="Times New Roman"/>
        </w:rPr>
      </w:pPr>
    </w:p>
    <w:p w:rsidR="00901D33" w:rsidRPr="00901D33" w:rsidRDefault="00901D33" w:rsidP="00901D33">
      <w:pPr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D3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 к Соглашению о передаче </w:t>
      </w:r>
    </w:p>
    <w:p w:rsidR="00901D33" w:rsidRPr="00901D33" w:rsidRDefault="00901D33" w:rsidP="00901D33">
      <w:pPr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D33">
        <w:rPr>
          <w:rFonts w:ascii="Times New Roman" w:hAnsi="Times New Roman" w:cs="Times New Roman"/>
          <w:b/>
          <w:bCs/>
          <w:sz w:val="24"/>
          <w:szCs w:val="24"/>
        </w:rPr>
        <w:t>полномочий по решению вопросов местного значения</w:t>
      </w:r>
    </w:p>
    <w:p w:rsidR="00901D33" w:rsidRPr="00901D33" w:rsidRDefault="00901D33" w:rsidP="00901D33">
      <w:pPr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D33">
        <w:rPr>
          <w:rFonts w:ascii="Times New Roman" w:hAnsi="Times New Roman" w:cs="Times New Roman"/>
          <w:b/>
          <w:bCs/>
          <w:sz w:val="24"/>
          <w:szCs w:val="24"/>
        </w:rPr>
        <w:t>Ермаковского сельского поселения  Ярославской области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7"/>
        <w:gridCol w:w="1675"/>
        <w:gridCol w:w="1689"/>
      </w:tblGrid>
      <w:tr w:rsidR="00901D33" w:rsidRPr="00901D33" w:rsidTr="00901D33">
        <w:tc>
          <w:tcPr>
            <w:tcW w:w="9571" w:type="dxa"/>
            <w:gridSpan w:val="3"/>
            <w:hideMark/>
          </w:tcPr>
          <w:p w:rsidR="00901D33" w:rsidRPr="00901D33" w:rsidRDefault="00901D33" w:rsidP="00901D33">
            <w:pPr>
              <w:ind w:right="-42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901D33" w:rsidRPr="00901D33" w:rsidTr="00901D33">
        <w:tc>
          <w:tcPr>
            <w:tcW w:w="9571" w:type="dxa"/>
            <w:gridSpan w:val="3"/>
            <w:hideMark/>
          </w:tcPr>
          <w:p w:rsidR="00901D33" w:rsidRPr="00901D33" w:rsidRDefault="00901D33" w:rsidP="00901D33">
            <w:pPr>
              <w:ind w:right="-1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901D33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  <w:proofErr w:type="gramEnd"/>
            <w:r w:rsidRPr="0090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решению которых переданы Любимскому  муниципальному району Ярославской области</w:t>
            </w:r>
          </w:p>
        </w:tc>
      </w:tr>
      <w:tr w:rsidR="00901D33" w:rsidRPr="00901D33" w:rsidTr="00901D33">
        <w:tc>
          <w:tcPr>
            <w:tcW w:w="6207" w:type="dxa"/>
          </w:tcPr>
          <w:p w:rsidR="00901D33" w:rsidRPr="00901D33" w:rsidRDefault="00901D33" w:rsidP="00901D3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hideMark/>
          </w:tcPr>
          <w:p w:rsidR="00901D33" w:rsidRPr="00830BF7" w:rsidRDefault="00901D33" w:rsidP="00830BF7">
            <w:pPr>
              <w:ind w:right="-426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830BF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Сумма, руб.</w:t>
            </w:r>
          </w:p>
        </w:tc>
        <w:tc>
          <w:tcPr>
            <w:tcW w:w="1689" w:type="dxa"/>
            <w:hideMark/>
          </w:tcPr>
          <w:p w:rsidR="00901D33" w:rsidRPr="00830BF7" w:rsidRDefault="00901D33" w:rsidP="00830BF7">
            <w:pPr>
              <w:ind w:right="-1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830BF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 том числе на содержание аппарата управления, руб.</w:t>
            </w:r>
          </w:p>
        </w:tc>
      </w:tr>
      <w:tr w:rsidR="00901D33" w:rsidRPr="00901D33" w:rsidTr="00901D33">
        <w:tc>
          <w:tcPr>
            <w:tcW w:w="6207" w:type="dxa"/>
            <w:hideMark/>
          </w:tcPr>
          <w:p w:rsidR="00901D33" w:rsidRPr="00830BF7" w:rsidRDefault="00901D33" w:rsidP="00830BF7">
            <w:pPr>
              <w:pStyle w:val="a3"/>
              <w:jc w:val="both"/>
              <w:rPr>
                <w:rFonts w:ascii="Times New Roman" w:hAnsi="Times New Roman"/>
              </w:rPr>
            </w:pPr>
            <w:r w:rsidRPr="00830BF7">
              <w:rPr>
                <w:rFonts w:ascii="Times New Roman" w:hAnsi="Times New Roman"/>
              </w:rPr>
              <w:t xml:space="preserve">Исполнение бюджета поселения и </w:t>
            </w:r>
            <w:proofErr w:type="gramStart"/>
            <w:r w:rsidRPr="00830BF7">
              <w:rPr>
                <w:rFonts w:ascii="Times New Roman" w:hAnsi="Times New Roman"/>
              </w:rPr>
              <w:t>контроль за</w:t>
            </w:r>
            <w:proofErr w:type="gramEnd"/>
            <w:r w:rsidRPr="00830BF7">
              <w:rPr>
                <w:rFonts w:ascii="Times New Roman" w:hAnsi="Times New Roman"/>
              </w:rPr>
              <w:t xml:space="preserve"> исполнением данного бюджета</w:t>
            </w:r>
          </w:p>
          <w:p w:rsidR="00901D33" w:rsidRPr="00830BF7" w:rsidRDefault="00901D33" w:rsidP="00830BF7">
            <w:pPr>
              <w:pStyle w:val="a3"/>
              <w:jc w:val="both"/>
              <w:rPr>
                <w:rFonts w:ascii="Times New Roman" w:hAnsi="Times New Roman"/>
              </w:rPr>
            </w:pPr>
            <w:r w:rsidRPr="00830BF7">
              <w:rPr>
                <w:rFonts w:ascii="Times New Roman" w:hAnsi="Times New Roman"/>
              </w:rPr>
              <w:t>содержание контрольно-счетной палаты</w:t>
            </w:r>
          </w:p>
          <w:p w:rsidR="00901D33" w:rsidRPr="00830BF7" w:rsidRDefault="00901D33" w:rsidP="00830BF7">
            <w:pPr>
              <w:pStyle w:val="a3"/>
              <w:jc w:val="both"/>
              <w:rPr>
                <w:rFonts w:ascii="Times New Roman" w:hAnsi="Times New Roman"/>
              </w:rPr>
            </w:pPr>
            <w:r w:rsidRPr="00830BF7">
              <w:rPr>
                <w:rFonts w:ascii="Times New Roman" w:hAnsi="Times New Roman"/>
              </w:rPr>
              <w:t>в части ведения бухгалтерского учета и  отчетности</w:t>
            </w:r>
          </w:p>
        </w:tc>
        <w:tc>
          <w:tcPr>
            <w:tcW w:w="1675" w:type="dxa"/>
            <w:hideMark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266702</w:t>
            </w:r>
          </w:p>
        </w:tc>
        <w:tc>
          <w:tcPr>
            <w:tcW w:w="1689" w:type="dxa"/>
            <w:hideMark/>
          </w:tcPr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266702</w:t>
            </w:r>
          </w:p>
        </w:tc>
      </w:tr>
      <w:tr w:rsidR="00901D33" w:rsidRPr="00901D33" w:rsidTr="00901D33">
        <w:tc>
          <w:tcPr>
            <w:tcW w:w="6207" w:type="dxa"/>
            <w:hideMark/>
          </w:tcPr>
          <w:p w:rsidR="00901D33" w:rsidRPr="00830BF7" w:rsidRDefault="00901D33" w:rsidP="00830BF7">
            <w:pPr>
              <w:pStyle w:val="a3"/>
              <w:jc w:val="both"/>
              <w:rPr>
                <w:rFonts w:ascii="Times New Roman" w:hAnsi="Times New Roman"/>
              </w:rPr>
            </w:pPr>
            <w:r w:rsidRPr="00830BF7">
              <w:rPr>
                <w:rFonts w:ascii="Times New Roman" w:hAnsi="Times New Roman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675" w:type="dxa"/>
            <w:hideMark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1224135,00</w:t>
            </w:r>
          </w:p>
        </w:tc>
        <w:tc>
          <w:tcPr>
            <w:tcW w:w="1689" w:type="dxa"/>
            <w:hideMark/>
          </w:tcPr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1D33" w:rsidRPr="00901D33" w:rsidTr="00901D33">
        <w:tc>
          <w:tcPr>
            <w:tcW w:w="6207" w:type="dxa"/>
          </w:tcPr>
          <w:p w:rsidR="00901D33" w:rsidRPr="00830BF7" w:rsidRDefault="00901D33" w:rsidP="00830BF7">
            <w:pPr>
              <w:pStyle w:val="a3"/>
              <w:jc w:val="both"/>
              <w:rPr>
                <w:rFonts w:ascii="Times New Roman" w:hAnsi="Times New Roman"/>
              </w:rPr>
            </w:pPr>
            <w:r w:rsidRPr="00830BF7">
              <w:rPr>
                <w:rFonts w:ascii="Times New Roman" w:hAnsi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75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689" w:type="dxa"/>
          </w:tcPr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D33" w:rsidRPr="00901D33" w:rsidTr="00901D33">
        <w:tc>
          <w:tcPr>
            <w:tcW w:w="6207" w:type="dxa"/>
          </w:tcPr>
          <w:p w:rsidR="00901D33" w:rsidRPr="00901D33" w:rsidRDefault="00901D33" w:rsidP="00830BF7">
            <w:pPr>
              <w:pStyle w:val="a3"/>
              <w:jc w:val="both"/>
              <w:rPr>
                <w:color w:val="000000"/>
              </w:rPr>
            </w:pPr>
            <w:r w:rsidRPr="00830BF7">
              <w:rPr>
                <w:rFonts w:ascii="Times New Roman" w:hAnsi="Times New Roman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1675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689" w:type="dxa"/>
          </w:tcPr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D33" w:rsidRPr="00901D33" w:rsidTr="00901D33">
        <w:tc>
          <w:tcPr>
            <w:tcW w:w="6207" w:type="dxa"/>
            <w:hideMark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5" w:type="dxa"/>
            <w:hideMark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1736837,00</w:t>
            </w:r>
          </w:p>
        </w:tc>
        <w:tc>
          <w:tcPr>
            <w:tcW w:w="1689" w:type="dxa"/>
            <w:hideMark/>
          </w:tcPr>
          <w:p w:rsidR="00901D33" w:rsidRPr="00901D33" w:rsidRDefault="00901D33" w:rsidP="00901D33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415702</w:t>
            </w:r>
          </w:p>
        </w:tc>
      </w:tr>
    </w:tbl>
    <w:p w:rsidR="00901D33" w:rsidRDefault="00901D33" w:rsidP="00901D33">
      <w:pPr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F7" w:rsidRPr="00901D33" w:rsidRDefault="00830BF7" w:rsidP="00901D33">
      <w:pPr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701"/>
        <w:gridCol w:w="1417"/>
      </w:tblGrid>
      <w:tr w:rsidR="00901D33" w:rsidRPr="00901D33" w:rsidTr="00901D33">
        <w:tc>
          <w:tcPr>
            <w:tcW w:w="9781" w:type="dxa"/>
            <w:gridSpan w:val="3"/>
          </w:tcPr>
          <w:p w:rsidR="00901D33" w:rsidRPr="00901D33" w:rsidRDefault="00901D33" w:rsidP="00901D33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901D33" w:rsidRPr="00901D33" w:rsidRDefault="00901D33" w:rsidP="00901D33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переданы </w:t>
            </w:r>
            <w:r w:rsidRPr="00901D33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Ермаковскому сельскому поселению Ярославской области</w:t>
            </w:r>
            <w:proofErr w:type="gramEnd"/>
          </w:p>
        </w:tc>
      </w:tr>
      <w:tr w:rsidR="00901D33" w:rsidRPr="00901D33" w:rsidTr="00901D33">
        <w:tc>
          <w:tcPr>
            <w:tcW w:w="6663" w:type="dxa"/>
          </w:tcPr>
          <w:p w:rsidR="00901D33" w:rsidRPr="00830BF7" w:rsidRDefault="00901D33" w:rsidP="00830BF7">
            <w:pPr>
              <w:pStyle w:val="a3"/>
              <w:jc w:val="both"/>
              <w:rPr>
                <w:rFonts w:ascii="Times New Roman" w:hAnsi="Times New Roman"/>
              </w:rPr>
            </w:pPr>
            <w:r w:rsidRPr="00830BF7">
              <w:rPr>
                <w:rFonts w:ascii="Times New Roman" w:hAnsi="Times New Roman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</w:t>
            </w:r>
            <w:r w:rsidRPr="00830BF7">
              <w:rPr>
                <w:rFonts w:ascii="Times New Roman" w:hAnsi="Times New Roman"/>
              </w:rPr>
              <w:lastRenderedPageBreak/>
              <w:t>движения на них</w:t>
            </w:r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арино-д.Починок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очинок-д.Пустынь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рмаково-д.Панфилово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Пречистое-Буй-д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асилево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очинок-урочище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Секша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рмаково-ст.Секша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Пречистое-Буй-д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етерино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Пречистое-Буй-д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лючевая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инино-д.Дор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инино-д.Кипино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Пречистое-Буй-д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имино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Пречистое-Буй-д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астасьино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лобода-д.Картополово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бнорское-д.Тимонино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лобода-х.Исполино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лобода-х.Заповедник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лобода-д.Починок-Шумилов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очинок-Усанов-д.Чернышево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окров-д.Кириллово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окров-д.Митино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окров-д.Ермолино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интаново-д.Ченцево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интаново-д.Зиново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интаново-с.Кинтаново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оторочино-д.Кощеево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оторочино-д.Прокунино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интаново-д.Пальцево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окров-д.Бряково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окров-д.Железово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окров-д.Зубово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окров-д.Палагино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окров-д.Родники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окров-д.Большое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окров-д.Малое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от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Наумово-Поторочино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» до 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>интаново</w:t>
            </w:r>
            <w:proofErr w:type="spellEnd"/>
          </w:p>
          <w:p w:rsidR="00901D33" w:rsidRPr="00901D33" w:rsidRDefault="00901D33" w:rsidP="00901D3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от а/</w:t>
            </w:r>
            <w:proofErr w:type="spellStart"/>
            <w:r w:rsidRPr="00901D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1D33">
              <w:rPr>
                <w:rFonts w:ascii="Times New Roman" w:hAnsi="Times New Roman"/>
                <w:sz w:val="24"/>
                <w:szCs w:val="24"/>
              </w:rPr>
              <w:t>Пречистое-Любим</w:t>
            </w:r>
            <w:proofErr w:type="spellEnd"/>
            <w:proofErr w:type="gramEnd"/>
            <w:r w:rsidRPr="00901D33">
              <w:rPr>
                <w:rFonts w:ascii="Times New Roman" w:hAnsi="Times New Roman"/>
                <w:sz w:val="24"/>
                <w:szCs w:val="24"/>
              </w:rPr>
              <w:t xml:space="preserve"> - Буй до урочища Секша</w:t>
            </w:r>
          </w:p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 xml:space="preserve"> 37.от д</w:t>
            </w:r>
            <w:proofErr w:type="gramStart"/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рмаково до платформы 412 км.</w:t>
            </w:r>
          </w:p>
          <w:p w:rsidR="00901D33" w:rsidRPr="00901D33" w:rsidRDefault="00830BF7" w:rsidP="00830BF7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1D33" w:rsidRPr="00901D33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="00901D33" w:rsidRPr="00901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01D33" w:rsidRPr="00901D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01D33" w:rsidRPr="00901D33">
              <w:rPr>
                <w:rFonts w:ascii="Times New Roman" w:hAnsi="Times New Roman" w:cs="Times New Roman"/>
                <w:sz w:val="24"/>
                <w:szCs w:val="24"/>
              </w:rPr>
              <w:t>арганово</w:t>
            </w:r>
            <w:proofErr w:type="spellEnd"/>
            <w:r w:rsidR="00901D33" w:rsidRPr="00901D33">
              <w:rPr>
                <w:rFonts w:ascii="Times New Roman" w:hAnsi="Times New Roman" w:cs="Times New Roman"/>
                <w:sz w:val="24"/>
                <w:szCs w:val="24"/>
              </w:rPr>
              <w:t xml:space="preserve"> – д. Алёшино</w:t>
            </w:r>
          </w:p>
        </w:tc>
        <w:tc>
          <w:tcPr>
            <w:tcW w:w="1701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3861482,77</w:t>
            </w:r>
          </w:p>
        </w:tc>
        <w:tc>
          <w:tcPr>
            <w:tcW w:w="1417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33" w:rsidRPr="00901D33" w:rsidTr="00901D33">
        <w:tc>
          <w:tcPr>
            <w:tcW w:w="6663" w:type="dxa"/>
          </w:tcPr>
          <w:p w:rsidR="00901D33" w:rsidRPr="00830BF7" w:rsidRDefault="00901D33" w:rsidP="00830BF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130779,99</w:t>
            </w:r>
          </w:p>
        </w:tc>
        <w:tc>
          <w:tcPr>
            <w:tcW w:w="1417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D33" w:rsidRPr="00901D33" w:rsidTr="00901D33">
        <w:tc>
          <w:tcPr>
            <w:tcW w:w="6663" w:type="dxa"/>
          </w:tcPr>
          <w:p w:rsidR="00901D33" w:rsidRPr="00830BF7" w:rsidRDefault="00901D33" w:rsidP="00830BF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BF7">
              <w:rPr>
                <w:rFonts w:ascii="Times New Roman" w:eastAsia="Times New Roman" w:hAnsi="Times New Roman"/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64902</w:t>
            </w:r>
          </w:p>
        </w:tc>
        <w:tc>
          <w:tcPr>
            <w:tcW w:w="1417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64902</w:t>
            </w:r>
          </w:p>
        </w:tc>
      </w:tr>
      <w:tr w:rsidR="00901D33" w:rsidRPr="00901D33" w:rsidTr="00901D33">
        <w:tc>
          <w:tcPr>
            <w:tcW w:w="6663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30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4057164,76</w:t>
            </w:r>
          </w:p>
        </w:tc>
        <w:tc>
          <w:tcPr>
            <w:tcW w:w="1417" w:type="dxa"/>
          </w:tcPr>
          <w:p w:rsidR="00901D33" w:rsidRPr="00901D33" w:rsidRDefault="00901D33" w:rsidP="00901D33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33">
              <w:rPr>
                <w:rFonts w:ascii="Times New Roman" w:hAnsi="Times New Roman" w:cs="Times New Roman"/>
                <w:sz w:val="24"/>
                <w:szCs w:val="24"/>
              </w:rPr>
              <w:t>64902</w:t>
            </w:r>
          </w:p>
        </w:tc>
      </w:tr>
    </w:tbl>
    <w:p w:rsidR="00901D33" w:rsidRPr="00901D33" w:rsidRDefault="00901D33" w:rsidP="00901D33">
      <w:pPr>
        <w:widowControl/>
        <w:autoSpaceDE/>
        <w:adjustRightInd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D33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№ 43 от 23.12.2019 г. и Решением Муниципального Совета Ермаковского сельского поселения Ярославской области № 20 от </w:t>
      </w:r>
      <w:r w:rsidRPr="00901D33">
        <w:rPr>
          <w:rFonts w:ascii="Times New Roman" w:hAnsi="Times New Roman" w:cs="Times New Roman"/>
          <w:sz w:val="24"/>
          <w:szCs w:val="24"/>
        </w:rPr>
        <w:lastRenderedPageBreak/>
        <w:t>27.12.2019 г. составлено в двух экземплярах, имеющих одинаковую юридическую силу, по одному для каждой из сторон.</w:t>
      </w:r>
      <w:proofErr w:type="gramEnd"/>
    </w:p>
    <w:p w:rsidR="00901D33" w:rsidRDefault="00901D33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</w:p>
    <w:p w:rsidR="00830BF7" w:rsidRDefault="00830BF7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</w:p>
    <w:p w:rsidR="00830BF7" w:rsidRPr="00901D33" w:rsidRDefault="00830BF7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</w:p>
    <w:p w:rsidR="00901D33" w:rsidRPr="00901D33" w:rsidRDefault="00901D33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Глава Любимского                                                         Глава Ермаковского</w:t>
      </w:r>
    </w:p>
    <w:p w:rsidR="00901D33" w:rsidRPr="00901D33" w:rsidRDefault="00901D33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сельского поселения</w:t>
      </w:r>
    </w:p>
    <w:p w:rsidR="00901D33" w:rsidRPr="00901D33" w:rsidRDefault="00901D33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Ярославской области                                                      Ярославской области</w:t>
      </w:r>
    </w:p>
    <w:p w:rsidR="00901D33" w:rsidRPr="00901D33" w:rsidRDefault="00901D33" w:rsidP="00901D33">
      <w:pPr>
        <w:widowControl/>
        <w:autoSpaceDE/>
        <w:adjustRightInd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901D33">
        <w:rPr>
          <w:rFonts w:ascii="Times New Roman" w:hAnsi="Times New Roman" w:cs="Times New Roman"/>
          <w:sz w:val="24"/>
          <w:szCs w:val="24"/>
        </w:rPr>
        <w:t>_________</w:t>
      </w:r>
      <w:r w:rsidR="00830BF7">
        <w:rPr>
          <w:rFonts w:ascii="Times New Roman" w:hAnsi="Times New Roman" w:cs="Times New Roman"/>
          <w:sz w:val="24"/>
          <w:szCs w:val="24"/>
        </w:rPr>
        <w:t xml:space="preserve"> </w:t>
      </w:r>
      <w:r w:rsidRPr="00901D33">
        <w:rPr>
          <w:rFonts w:ascii="Times New Roman" w:hAnsi="Times New Roman" w:cs="Times New Roman"/>
          <w:sz w:val="24"/>
          <w:szCs w:val="24"/>
        </w:rPr>
        <w:t>А.В.Кошкин                                                   ________</w:t>
      </w:r>
      <w:r w:rsidR="00830BF7">
        <w:rPr>
          <w:rFonts w:ascii="Times New Roman" w:hAnsi="Times New Roman" w:cs="Times New Roman"/>
          <w:sz w:val="24"/>
          <w:szCs w:val="24"/>
        </w:rPr>
        <w:t xml:space="preserve"> </w:t>
      </w:r>
      <w:r w:rsidRPr="00901D33">
        <w:rPr>
          <w:rFonts w:ascii="Times New Roman" w:hAnsi="Times New Roman" w:cs="Times New Roman"/>
          <w:sz w:val="24"/>
          <w:szCs w:val="24"/>
        </w:rPr>
        <w:t>Л.А.Чистякова</w:t>
      </w:r>
    </w:p>
    <w:p w:rsidR="001F70DE" w:rsidRPr="00901D33" w:rsidRDefault="001F70DE" w:rsidP="00901D33">
      <w:pPr>
        <w:widowControl/>
        <w:autoSpaceDE/>
        <w:adjustRightInd/>
        <w:ind w:left="-567" w:right="-426" w:firstLine="851"/>
        <w:rPr>
          <w:rFonts w:ascii="Times New Roman" w:hAnsi="Times New Roman" w:cs="Times New Roman"/>
          <w:sz w:val="24"/>
          <w:szCs w:val="24"/>
        </w:rPr>
      </w:pPr>
    </w:p>
    <w:sectPr w:rsidR="001F70DE" w:rsidRPr="00901D33" w:rsidSect="001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56C"/>
    <w:rsid w:val="00000921"/>
    <w:rsid w:val="001F70DE"/>
    <w:rsid w:val="00326255"/>
    <w:rsid w:val="00352CF5"/>
    <w:rsid w:val="00702EBC"/>
    <w:rsid w:val="00830BF7"/>
    <w:rsid w:val="0083756C"/>
    <w:rsid w:val="00901D33"/>
    <w:rsid w:val="0092485A"/>
    <w:rsid w:val="00A9574F"/>
    <w:rsid w:val="00CB21A9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5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5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375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rsid w:val="0083756C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375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от 28.12.2020 г.                                   № 19</vt:lpstr>
      <vt:lpstr/>
      <vt:lpstr>Об утверждении внесения изменений в Соглашение о передаче полномочий по решению </vt:lpstr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2020-05-21T06:53:00Z</cp:lastPrinted>
  <dcterms:created xsi:type="dcterms:W3CDTF">2021-01-12T05:23:00Z</dcterms:created>
  <dcterms:modified xsi:type="dcterms:W3CDTF">2021-01-12T05:23:00Z</dcterms:modified>
</cp:coreProperties>
</file>